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ED" w:rsidRPr="00E407D3" w:rsidRDefault="00E407D3" w:rsidP="00E407D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E407D3">
        <w:rPr>
          <w:b/>
          <w:sz w:val="20"/>
          <w:szCs w:val="20"/>
        </w:rPr>
        <w:t>ООО «НОВОКИБ»</w:t>
      </w:r>
    </w:p>
    <w:p w:rsidR="002B27ED" w:rsidRPr="002B27ED" w:rsidRDefault="002B27ED" w:rsidP="002B27ED">
      <w:pPr>
        <w:jc w:val="center"/>
        <w:rPr>
          <w:sz w:val="16"/>
          <w:szCs w:val="16"/>
          <w:lang w:val="en-US"/>
        </w:rPr>
      </w:pPr>
      <w:r w:rsidRPr="002B27ED">
        <w:rPr>
          <w:sz w:val="16"/>
          <w:szCs w:val="16"/>
        </w:rPr>
        <w:t>Наименование банка УК</w:t>
      </w:r>
    </w:p>
    <w:tbl>
      <w:tblPr>
        <w:tblStyle w:val="2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2"/>
        <w:gridCol w:w="222"/>
        <w:gridCol w:w="1912"/>
      </w:tblGrid>
      <w:tr w:rsidR="002B27ED" w:rsidRPr="002B27ED" w:rsidTr="0039224C">
        <w:tc>
          <w:tcPr>
            <w:tcW w:w="4041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" w:type="pct"/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</w:tr>
      <w:tr w:rsidR="002B27ED" w:rsidRPr="002B27ED" w:rsidTr="0039224C">
        <w:tc>
          <w:tcPr>
            <w:tcW w:w="4041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16"/>
                <w:szCs w:val="16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89" w:type="pct"/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ИНН</w:t>
            </w:r>
          </w:p>
        </w:tc>
      </w:tr>
      <w:tr w:rsidR="002B27ED" w:rsidRPr="002B27ED" w:rsidTr="0039224C">
        <w:tc>
          <w:tcPr>
            <w:tcW w:w="4041" w:type="pct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</w:p>
        </w:tc>
      </w:tr>
      <w:tr w:rsidR="002B27ED" w:rsidRPr="002B27ED" w:rsidTr="0039224C">
        <w:tc>
          <w:tcPr>
            <w:tcW w:w="4041" w:type="pct"/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КПП филиала</w:t>
            </w:r>
          </w:p>
        </w:tc>
      </w:tr>
    </w:tbl>
    <w:p w:rsidR="002B27ED" w:rsidRPr="002B27ED" w:rsidRDefault="002B27ED" w:rsidP="002B27ED">
      <w:pPr>
        <w:jc w:val="center"/>
        <w:rPr>
          <w:b/>
          <w:sz w:val="20"/>
        </w:rPr>
      </w:pP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>СВЕДЕНИЯ ОБ ЭКСПОРТНОМ КОНТРАКТЕ</w:t>
      </w:r>
    </w:p>
    <w:p w:rsidR="002B27ED" w:rsidRPr="002B27ED" w:rsidRDefault="002B27ED" w:rsidP="002B27ED">
      <w:pPr>
        <w:jc w:val="center"/>
        <w:rPr>
          <w:b/>
          <w:sz w:val="16"/>
          <w:szCs w:val="16"/>
        </w:rPr>
      </w:pP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>(представляются для постановки экспортного контракта на учет</w:t>
      </w:r>
      <w:r w:rsidRPr="002B27ED">
        <w:rPr>
          <w:b/>
        </w:rPr>
        <w:br/>
        <w:t>в целях исполнения обязательств по нему.</w:t>
      </w: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>Экспортный контракт в этом случае представляется в банк УК</w:t>
      </w: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>не позднее 15 рабочих дней после даты постановки экспортного контракта на учет)</w:t>
      </w:r>
    </w:p>
    <w:p w:rsidR="002B27ED" w:rsidRPr="002B27ED" w:rsidRDefault="002B27ED" w:rsidP="002B27ED">
      <w:pPr>
        <w:autoSpaceDE w:val="0"/>
        <w:autoSpaceDN w:val="0"/>
        <w:spacing w:after="60"/>
        <w:rPr>
          <w:sz w:val="2"/>
          <w:szCs w:val="2"/>
        </w:rPr>
      </w:pPr>
    </w:p>
    <w:p w:rsidR="002B27ED" w:rsidRPr="002B27ED" w:rsidRDefault="002B27ED" w:rsidP="002B27ED">
      <w:pPr>
        <w:autoSpaceDE w:val="0"/>
        <w:autoSpaceDN w:val="0"/>
        <w:ind w:left="142"/>
        <w:rPr>
          <w:b/>
          <w:bCs/>
          <w:sz w:val="16"/>
          <w:szCs w:val="16"/>
        </w:rPr>
      </w:pPr>
    </w:p>
    <w:p w:rsidR="002B27ED" w:rsidRPr="002B27ED" w:rsidRDefault="002B27ED" w:rsidP="002B27ED">
      <w:pPr>
        <w:autoSpaceDE w:val="0"/>
        <w:autoSpaceDN w:val="0"/>
        <w:spacing w:before="120" w:after="60"/>
        <w:ind w:left="502" w:hanging="360"/>
        <w:contextualSpacing/>
        <w:rPr>
          <w:rFonts w:eastAsia="Calibri"/>
        </w:rPr>
      </w:pPr>
      <w:r w:rsidRPr="002B27ED">
        <w:rPr>
          <w:rFonts w:eastAsia="Calibri"/>
        </w:rPr>
        <w:t>Вид экспортного контракта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3"/>
        <w:gridCol w:w="2563"/>
      </w:tblGrid>
      <w:tr w:rsidR="002B27ED" w:rsidRPr="002B27ED" w:rsidTr="0039224C">
        <w:trPr>
          <w:cantSplit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Содержание экспортного контракта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Вид экспортного контракта</w:t>
            </w:r>
          </w:p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(отметьте соответствующий вид контракта)</w:t>
            </w:r>
          </w:p>
        </w:tc>
      </w:tr>
      <w:tr w:rsidR="002B27ED" w:rsidRPr="002B27ED" w:rsidTr="0039224C">
        <w:trPr>
          <w:cantSplit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Контракт, условиями которого предусмотрен вывоз товаров с территории Российской Федерации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0"/>
            </w:tblGrid>
            <w:tr w:rsidR="002B27ED" w:rsidRPr="002B27ED" w:rsidTr="0039224C">
              <w:trPr>
                <w:trHeight w:val="277"/>
                <w:jc w:val="center"/>
              </w:trPr>
              <w:tc>
                <w:tcPr>
                  <w:tcW w:w="320" w:type="dxa"/>
                </w:tcPr>
                <w:p w:rsidR="002B27ED" w:rsidRPr="002B27ED" w:rsidRDefault="002B27ED" w:rsidP="002B27ED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2B27ED" w:rsidRPr="002B27ED" w:rsidTr="0039224C">
        <w:trPr>
          <w:cantSplit/>
          <w:trHeight w:val="317"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</w:p>
          <w:p w:rsidR="002B27ED" w:rsidRPr="002B27ED" w:rsidRDefault="002B27ED" w:rsidP="002B27ED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0"/>
            </w:tblGrid>
            <w:tr w:rsidR="002B27ED" w:rsidRPr="002B27ED" w:rsidTr="0039224C">
              <w:trPr>
                <w:trHeight w:val="277"/>
                <w:jc w:val="center"/>
              </w:trPr>
              <w:tc>
                <w:tcPr>
                  <w:tcW w:w="320" w:type="dxa"/>
                </w:tcPr>
                <w:p w:rsidR="002B27ED" w:rsidRPr="002B27ED" w:rsidRDefault="002B27ED" w:rsidP="002B27ED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2B27ED" w:rsidRPr="002B27ED" w:rsidTr="0039224C">
        <w:trPr>
          <w:cantSplit/>
          <w:trHeight w:val="317"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Смешанный экспортный контракт, в соответствии с условиями которого его можно отнести одновременно как к первому, так и ко второму из вышеуказанных видов.</w:t>
            </w:r>
          </w:p>
          <w:p w:rsidR="002B27ED" w:rsidRPr="002B27ED" w:rsidRDefault="002B27ED" w:rsidP="002B27ED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Договор о продаже и (или) оказании услуг, связанных с продажей, товаров для обеспечения транспортных средств.</w:t>
            </w:r>
          </w:p>
          <w:p w:rsidR="002B27ED" w:rsidRPr="002B27ED" w:rsidRDefault="002B27ED" w:rsidP="002B27ED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Контракт финансовой аренды (лизинга).</w:t>
            </w:r>
          </w:p>
          <w:p w:rsidR="002B27ED" w:rsidRPr="002B27ED" w:rsidRDefault="002B27ED" w:rsidP="002B27ED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Агентский договор (комиссии, поручения) о вывозе товаров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0"/>
            </w:tblGrid>
            <w:tr w:rsidR="002B27ED" w:rsidRPr="002B27ED" w:rsidTr="0039224C">
              <w:trPr>
                <w:trHeight w:val="277"/>
                <w:jc w:val="center"/>
              </w:trPr>
              <w:tc>
                <w:tcPr>
                  <w:tcW w:w="320" w:type="dxa"/>
                </w:tcPr>
                <w:p w:rsidR="002B27ED" w:rsidRPr="002B27ED" w:rsidRDefault="002B27ED" w:rsidP="002B27ED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2B27ED" w:rsidRPr="002B27ED" w:rsidRDefault="002B27ED" w:rsidP="002B27ED">
      <w:pPr>
        <w:autoSpaceDE w:val="0"/>
        <w:autoSpaceDN w:val="0"/>
        <w:spacing w:after="60"/>
        <w:ind w:left="142"/>
        <w:rPr>
          <w:b/>
          <w:bCs/>
          <w:sz w:val="22"/>
          <w:szCs w:val="22"/>
        </w:rPr>
      </w:pPr>
    </w:p>
    <w:p w:rsidR="002B27ED" w:rsidRPr="002B27ED" w:rsidRDefault="002B27ED" w:rsidP="002B27ED">
      <w:pPr>
        <w:autoSpaceDE w:val="0"/>
        <w:autoSpaceDN w:val="0"/>
        <w:spacing w:before="120" w:after="60"/>
        <w:ind w:left="502" w:hanging="360"/>
        <w:contextualSpacing/>
        <w:rPr>
          <w:rFonts w:eastAsia="Calibri"/>
        </w:rPr>
      </w:pPr>
      <w:r w:rsidRPr="002B27ED">
        <w:rPr>
          <w:rFonts w:eastAsia="Calibri"/>
          <w:snapToGrid w:val="0"/>
        </w:rPr>
        <w:t>Реквизиты нерезидента (нерезидентов)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5"/>
        <w:gridCol w:w="4131"/>
      </w:tblGrid>
      <w:tr w:rsidR="002B27ED" w:rsidRPr="002B27ED" w:rsidTr="0039224C">
        <w:trPr>
          <w:cantSplit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Страна (наименование)</w:t>
            </w:r>
          </w:p>
        </w:tc>
      </w:tr>
      <w:tr w:rsidR="002B27ED" w:rsidRPr="002B27ED" w:rsidTr="0039224C">
        <w:trPr>
          <w:cantSplit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B27ED" w:rsidRPr="002B27ED" w:rsidTr="0039224C">
        <w:trPr>
          <w:cantSplit/>
          <w:trHeight w:val="317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…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2B27ED" w:rsidRPr="002B27ED" w:rsidRDefault="002B27ED" w:rsidP="002B27ED">
      <w:pPr>
        <w:autoSpaceDE w:val="0"/>
        <w:autoSpaceDN w:val="0"/>
        <w:spacing w:after="60"/>
        <w:ind w:left="142"/>
        <w:rPr>
          <w:b/>
          <w:bCs/>
          <w:sz w:val="22"/>
          <w:szCs w:val="22"/>
        </w:rPr>
      </w:pPr>
    </w:p>
    <w:p w:rsidR="002B27ED" w:rsidRPr="002B27ED" w:rsidRDefault="002B27ED" w:rsidP="002B27ED">
      <w:pPr>
        <w:autoSpaceDE w:val="0"/>
        <w:autoSpaceDN w:val="0"/>
        <w:spacing w:before="120" w:after="60"/>
        <w:ind w:left="502" w:hanging="360"/>
        <w:contextualSpacing/>
        <w:rPr>
          <w:rFonts w:eastAsia="Calibri"/>
        </w:rPr>
      </w:pPr>
      <w:r w:rsidRPr="002B27ED">
        <w:rPr>
          <w:rFonts w:eastAsia="Calibri"/>
          <w:snapToGrid w:val="0"/>
        </w:rPr>
        <w:t>Общие сведения об экспортном контракте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546"/>
        <w:gridCol w:w="2623"/>
        <w:gridCol w:w="1522"/>
        <w:gridCol w:w="2545"/>
      </w:tblGrid>
      <w:tr w:rsidR="002B27ED" w:rsidRPr="002B27ED" w:rsidTr="0039224C">
        <w:trPr>
          <w:cantSplit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Дата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Валюта экспортного контракта (наименование)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Сумма обязательств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Дата завершения исполнения обязательств</w:t>
            </w:r>
            <w:r w:rsidRPr="002B27ED">
              <w:rPr>
                <w:sz w:val="20"/>
                <w:szCs w:val="20"/>
              </w:rPr>
              <w:br/>
              <w:t>по экспортному контракту</w:t>
            </w:r>
          </w:p>
        </w:tc>
      </w:tr>
      <w:tr w:rsidR="002B27ED" w:rsidRPr="002B27ED" w:rsidTr="0039224C">
        <w:trPr>
          <w:cantSplit/>
          <w:trHeight w:val="32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0"/>
              <w:tblpPr w:leftFromText="180" w:rightFromText="180" w:vertAnchor="text" w:horzAnchor="margin" w:tblpXSpec="center" w:tblpY="-211"/>
              <w:tblOverlap w:val="never"/>
              <w:tblW w:w="2322" w:type="dxa"/>
              <w:tblLook w:val="04A0" w:firstRow="1" w:lastRow="0" w:firstColumn="1" w:lastColumn="0" w:noHBand="0" w:noVBand="1"/>
            </w:tblPr>
            <w:tblGrid>
              <w:gridCol w:w="222"/>
              <w:gridCol w:w="231"/>
              <w:gridCol w:w="266"/>
              <w:gridCol w:w="222"/>
              <w:gridCol w:w="222"/>
              <w:gridCol w:w="266"/>
              <w:gridCol w:w="227"/>
              <w:gridCol w:w="222"/>
              <w:gridCol w:w="222"/>
              <w:gridCol w:w="222"/>
            </w:tblGrid>
            <w:tr w:rsidR="002B27ED" w:rsidRPr="002B27ED" w:rsidTr="0039224C"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9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0"/>
              <w:tblpPr w:leftFromText="180" w:rightFromText="180" w:vertAnchor="text" w:horzAnchor="margin" w:tblpXSpec="center" w:tblpY="-211"/>
              <w:tblOverlap w:val="never"/>
              <w:tblW w:w="2322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66"/>
              <w:gridCol w:w="222"/>
              <w:gridCol w:w="222"/>
              <w:gridCol w:w="266"/>
              <w:gridCol w:w="236"/>
              <w:gridCol w:w="222"/>
              <w:gridCol w:w="222"/>
              <w:gridCol w:w="222"/>
            </w:tblGrid>
            <w:tr w:rsidR="002B27ED" w:rsidRPr="002B27ED" w:rsidTr="0039224C"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2B27ED" w:rsidRPr="002B27ED" w:rsidRDefault="002B27ED" w:rsidP="002B27ED">
      <w:pPr>
        <w:autoSpaceDE w:val="0"/>
        <w:autoSpaceDN w:val="0"/>
        <w:spacing w:after="60"/>
        <w:ind w:left="142"/>
        <w:rPr>
          <w:b/>
          <w:bCs/>
          <w:sz w:val="23"/>
          <w:szCs w:val="23"/>
        </w:rPr>
      </w:pPr>
    </w:p>
    <w:p w:rsidR="002B27ED" w:rsidRPr="002B27ED" w:rsidRDefault="002B27ED" w:rsidP="002B27ED">
      <w:pPr>
        <w:autoSpaceDE w:val="0"/>
        <w:autoSpaceDN w:val="0"/>
        <w:spacing w:before="120" w:after="60"/>
        <w:ind w:left="142"/>
        <w:contextualSpacing/>
        <w:rPr>
          <w:rFonts w:eastAsia="Calibri"/>
        </w:rPr>
      </w:pPr>
      <w:r w:rsidRPr="002B27ED">
        <w:rPr>
          <w:rFonts w:eastAsia="Calibri"/>
        </w:rPr>
        <w:t>Уникальный номер контракта, снятого с учета в связи с уступкой требования резиденту, представляющему настоящие Сведения об экспортном контракте</w:t>
      </w:r>
    </w:p>
    <w:tbl>
      <w:tblPr>
        <w:tblStyle w:val="210"/>
        <w:tblW w:w="0" w:type="auto"/>
        <w:jc w:val="center"/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9"/>
        <w:gridCol w:w="309"/>
        <w:gridCol w:w="309"/>
        <w:gridCol w:w="294"/>
        <w:gridCol w:w="309"/>
        <w:gridCol w:w="309"/>
        <w:gridCol w:w="309"/>
        <w:gridCol w:w="309"/>
        <w:gridCol w:w="294"/>
        <w:gridCol w:w="309"/>
        <w:gridCol w:w="309"/>
        <w:gridCol w:w="309"/>
        <w:gridCol w:w="309"/>
        <w:gridCol w:w="294"/>
        <w:gridCol w:w="309"/>
        <w:gridCol w:w="294"/>
        <w:gridCol w:w="309"/>
      </w:tblGrid>
      <w:tr w:rsidR="002B27ED" w:rsidRPr="002B27ED" w:rsidTr="0039224C">
        <w:trPr>
          <w:jc w:val="center"/>
        </w:trPr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  <w:r w:rsidRPr="002B27ED">
              <w:rPr>
                <w:sz w:val="28"/>
                <w:szCs w:val="28"/>
              </w:rPr>
              <w:t>/</w:t>
            </w: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  <w:r w:rsidRPr="002B27ED">
              <w:rPr>
                <w:sz w:val="28"/>
                <w:szCs w:val="28"/>
              </w:rPr>
              <w:t>/</w:t>
            </w: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  <w:r w:rsidRPr="002B27ED">
              <w:rPr>
                <w:sz w:val="28"/>
                <w:szCs w:val="28"/>
              </w:rPr>
              <w:t>/</w:t>
            </w: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  <w:r w:rsidRPr="002B27ED">
              <w:rPr>
                <w:sz w:val="28"/>
                <w:szCs w:val="28"/>
              </w:rPr>
              <w:t>/</w:t>
            </w:r>
          </w:p>
        </w:tc>
        <w:tc>
          <w:tcPr>
            <w:tcW w:w="309" w:type="dxa"/>
            <w:vAlign w:val="center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27ED" w:rsidRPr="002B27ED" w:rsidRDefault="002B27ED" w:rsidP="002B27ED">
      <w:pPr>
        <w:autoSpaceDE w:val="0"/>
        <w:autoSpaceDN w:val="0"/>
        <w:spacing w:before="120" w:after="60"/>
        <w:ind w:left="142"/>
        <w:rPr>
          <w:b/>
          <w:bCs/>
          <w:sz w:val="23"/>
          <w:szCs w:val="23"/>
        </w:rPr>
      </w:pPr>
    </w:p>
    <w:p w:rsidR="002B27ED" w:rsidRPr="002B27ED" w:rsidRDefault="002B27ED" w:rsidP="002B27ED">
      <w:pPr>
        <w:autoSpaceDE w:val="0"/>
        <w:autoSpaceDN w:val="0"/>
        <w:spacing w:before="120" w:after="60"/>
        <w:ind w:left="142"/>
        <w:rPr>
          <w:b/>
          <w:bCs/>
          <w:sz w:val="23"/>
          <w:szCs w:val="23"/>
        </w:rPr>
      </w:pPr>
    </w:p>
    <w:tbl>
      <w:tblPr>
        <w:tblStyle w:val="210"/>
        <w:tblW w:w="0" w:type="auto"/>
        <w:tblInd w:w="397" w:type="dxa"/>
        <w:tblLook w:val="04A0" w:firstRow="1" w:lastRow="0" w:firstColumn="1" w:lastColumn="0" w:noHBand="0" w:noVBand="1"/>
      </w:tblPr>
      <w:tblGrid>
        <w:gridCol w:w="841"/>
        <w:gridCol w:w="2354"/>
        <w:gridCol w:w="272"/>
        <w:gridCol w:w="2534"/>
        <w:gridCol w:w="432"/>
        <w:gridCol w:w="2429"/>
        <w:gridCol w:w="1792"/>
      </w:tblGrid>
      <w:tr w:rsidR="002B27ED" w:rsidRPr="002B27ED" w:rsidTr="0039224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Клиент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/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/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jc w:val="right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Информация банка УК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Дата представления</w:t>
            </w:r>
          </w:p>
        </w:tc>
      </w:tr>
      <w:tr w:rsidR="002B27ED" w:rsidRPr="002B27ED" w:rsidTr="0039224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ФИО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</w:tr>
      <w:tr w:rsidR="002B27ED" w:rsidRPr="002B27ED" w:rsidTr="0039224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</w:tr>
      <w:tr w:rsidR="002B27ED" w:rsidRPr="002B27ED" w:rsidTr="0039224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М.П.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7ED" w:rsidRPr="002B27ED" w:rsidRDefault="002B27ED" w:rsidP="002B27ED">
      <w:pPr>
        <w:autoSpaceDE w:val="0"/>
        <w:autoSpaceDN w:val="0"/>
        <w:spacing w:before="120" w:after="60"/>
        <w:ind w:left="142"/>
        <w:rPr>
          <w:b/>
          <w:bCs/>
          <w:sz w:val="16"/>
          <w:szCs w:val="16"/>
        </w:rPr>
      </w:pPr>
    </w:p>
    <w:p w:rsidR="002B27ED" w:rsidRPr="002B27ED" w:rsidRDefault="002B27ED" w:rsidP="002B27ED">
      <w:pPr>
        <w:rPr>
          <w:sz w:val="22"/>
          <w:szCs w:val="22"/>
        </w:rPr>
      </w:pPr>
    </w:p>
    <w:p w:rsidR="002B27ED" w:rsidRPr="002B27ED" w:rsidRDefault="002B27ED" w:rsidP="002B27ED">
      <w:pPr>
        <w:rPr>
          <w:sz w:val="22"/>
          <w:szCs w:val="22"/>
        </w:rPr>
      </w:pPr>
    </w:p>
    <w:sectPr w:rsidR="002B27ED" w:rsidRPr="002B27ED" w:rsidSect="00C10FD2">
      <w:footerReference w:type="default" r:id="rId8"/>
      <w:pgSz w:w="11906" w:h="16838"/>
      <w:pgMar w:top="567" w:right="425" w:bottom="567" w:left="425" w:header="51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64" w:rsidRDefault="00177264" w:rsidP="00AE6BCC">
      <w:r>
        <w:separator/>
      </w:r>
    </w:p>
  </w:endnote>
  <w:endnote w:type="continuationSeparator" w:id="0">
    <w:p w:rsidR="00177264" w:rsidRDefault="00177264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4C" w:rsidRDefault="0039224C" w:rsidP="00C3619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64" w:rsidRDefault="00177264" w:rsidP="00AE6BCC">
      <w:r>
        <w:separator/>
      </w:r>
    </w:p>
  </w:footnote>
  <w:footnote w:type="continuationSeparator" w:id="0">
    <w:p w:rsidR="00177264" w:rsidRDefault="00177264" w:rsidP="00AE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8"/>
      </v:shape>
    </w:pict>
  </w:numPicBullet>
  <w:abstractNum w:abstractNumId="0" w15:restartNumberingAfterBreak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 w15:restartNumberingAfterBreak="0">
    <w:nsid w:val="0116554F"/>
    <w:multiLevelType w:val="multilevel"/>
    <w:tmpl w:val="FFD07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 w15:restartNumberingAfterBreak="0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 w15:restartNumberingAfterBreak="0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 w15:restartNumberingAfterBreak="0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171151"/>
    <w:multiLevelType w:val="multilevel"/>
    <w:tmpl w:val="0192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 w15:restartNumberingAfterBreak="0">
    <w:nsid w:val="10E422E4"/>
    <w:multiLevelType w:val="multilevel"/>
    <w:tmpl w:val="9446DAF6"/>
    <w:lvl w:ilvl="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1" w15:restartNumberingAfterBreak="0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 w15:restartNumberingAfterBreak="0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90585F"/>
    <w:multiLevelType w:val="hybridMultilevel"/>
    <w:tmpl w:val="1BBA392A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1B03708D"/>
    <w:multiLevelType w:val="hybridMultilevel"/>
    <w:tmpl w:val="54221494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D35858"/>
    <w:multiLevelType w:val="hybridMultilevel"/>
    <w:tmpl w:val="F3244D2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1" w15:restartNumberingAfterBreak="0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9432223"/>
    <w:multiLevelType w:val="hybridMultilevel"/>
    <w:tmpl w:val="C71AC76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B6F7FC1"/>
    <w:multiLevelType w:val="hybridMultilevel"/>
    <w:tmpl w:val="8A0C8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170C14"/>
    <w:multiLevelType w:val="multilevel"/>
    <w:tmpl w:val="01CC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 w15:restartNumberingAfterBreak="0">
    <w:nsid w:val="30377495"/>
    <w:multiLevelType w:val="hybridMultilevel"/>
    <w:tmpl w:val="9CB65E32"/>
    <w:lvl w:ilvl="0" w:tplc="D7C8D57A">
      <w:start w:val="2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A814F2"/>
    <w:multiLevelType w:val="multilevel"/>
    <w:tmpl w:val="890CF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3" w15:restartNumberingAfterBreak="0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4D6E22"/>
    <w:multiLevelType w:val="hybridMultilevel"/>
    <w:tmpl w:val="A31882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 w15:restartNumberingAfterBreak="0">
    <w:nsid w:val="3D890332"/>
    <w:multiLevelType w:val="hybridMultilevel"/>
    <w:tmpl w:val="7B34F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1" w15:restartNumberingAfterBreak="0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873A3C"/>
    <w:multiLevelType w:val="hybridMultilevel"/>
    <w:tmpl w:val="6A5CE4A2"/>
    <w:lvl w:ilvl="0" w:tplc="2056C54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3379C2"/>
    <w:multiLevelType w:val="hybridMultilevel"/>
    <w:tmpl w:val="9008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8F35AC"/>
    <w:multiLevelType w:val="hybridMultilevel"/>
    <w:tmpl w:val="CE2E3E22"/>
    <w:lvl w:ilvl="0" w:tplc="DFC648E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A352F3"/>
    <w:multiLevelType w:val="hybridMultilevel"/>
    <w:tmpl w:val="B72E02FA"/>
    <w:lvl w:ilvl="0" w:tplc="04190007">
      <w:start w:val="1"/>
      <w:numFmt w:val="bullet"/>
      <w:lvlText w:val=""/>
      <w:lvlPicBulletId w:val="0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51" w15:restartNumberingAfterBreak="0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52" w15:restartNumberingAfterBreak="0">
    <w:nsid w:val="5EDF6C44"/>
    <w:multiLevelType w:val="hybridMultilevel"/>
    <w:tmpl w:val="81E6B6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D8135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54" w15:restartNumberingAfterBreak="0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6" w15:restartNumberingAfterBreak="0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30615"/>
    <w:multiLevelType w:val="hybridMultilevel"/>
    <w:tmpl w:val="B524B312"/>
    <w:lvl w:ilvl="0" w:tplc="859E91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3A101D"/>
    <w:multiLevelType w:val="hybridMultilevel"/>
    <w:tmpl w:val="9F9A87A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 w15:restartNumberingAfterBreak="0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AE26A7"/>
    <w:multiLevelType w:val="hybridMultilevel"/>
    <w:tmpl w:val="12660F3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4" w15:restartNumberingAfterBreak="0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5" w15:restartNumberingAfterBreak="0">
    <w:nsid w:val="72725290"/>
    <w:multiLevelType w:val="multilevel"/>
    <w:tmpl w:val="61E87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6" w15:restartNumberingAfterBreak="0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8" w15:restartNumberingAfterBreak="0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9" w15:restartNumberingAfterBreak="0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958683D"/>
    <w:multiLevelType w:val="multilevel"/>
    <w:tmpl w:val="726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795B5C0C"/>
    <w:multiLevelType w:val="hybridMultilevel"/>
    <w:tmpl w:val="9568286E"/>
    <w:lvl w:ilvl="0" w:tplc="04190007">
      <w:start w:val="1"/>
      <w:numFmt w:val="bullet"/>
      <w:lvlText w:val=""/>
      <w:lvlPicBulletId w:val="0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2" w15:restartNumberingAfterBreak="0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AF564E6"/>
    <w:multiLevelType w:val="multilevel"/>
    <w:tmpl w:val="42DC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4" w15:restartNumberingAfterBreak="0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621C55"/>
    <w:multiLevelType w:val="hybridMultilevel"/>
    <w:tmpl w:val="328456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D200439"/>
    <w:multiLevelType w:val="multilevel"/>
    <w:tmpl w:val="6182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72"/>
  </w:num>
  <w:num w:numId="4">
    <w:abstractNumId w:val="62"/>
  </w:num>
  <w:num w:numId="5">
    <w:abstractNumId w:val="20"/>
  </w:num>
  <w:num w:numId="6">
    <w:abstractNumId w:val="58"/>
  </w:num>
  <w:num w:numId="7">
    <w:abstractNumId w:val="73"/>
  </w:num>
  <w:num w:numId="8">
    <w:abstractNumId w:val="34"/>
  </w:num>
  <w:num w:numId="9">
    <w:abstractNumId w:val="66"/>
  </w:num>
  <w:num w:numId="10">
    <w:abstractNumId w:val="45"/>
  </w:num>
  <w:num w:numId="11">
    <w:abstractNumId w:val="52"/>
  </w:num>
  <w:num w:numId="12">
    <w:abstractNumId w:val="15"/>
  </w:num>
  <w:num w:numId="13">
    <w:abstractNumId w:val="57"/>
  </w:num>
  <w:num w:numId="14">
    <w:abstractNumId w:val="37"/>
  </w:num>
  <w:num w:numId="15">
    <w:abstractNumId w:val="46"/>
  </w:num>
  <w:num w:numId="16">
    <w:abstractNumId w:val="48"/>
  </w:num>
  <w:num w:numId="17">
    <w:abstractNumId w:val="3"/>
  </w:num>
  <w:num w:numId="18">
    <w:abstractNumId w:val="68"/>
  </w:num>
  <w:num w:numId="19">
    <w:abstractNumId w:val="18"/>
  </w:num>
  <w:num w:numId="20">
    <w:abstractNumId w:val="60"/>
  </w:num>
  <w:num w:numId="21">
    <w:abstractNumId w:val="49"/>
  </w:num>
  <w:num w:numId="22">
    <w:abstractNumId w:val="2"/>
  </w:num>
  <w:num w:numId="23">
    <w:abstractNumId w:val="8"/>
  </w:num>
  <w:num w:numId="24">
    <w:abstractNumId w:val="29"/>
  </w:num>
  <w:num w:numId="25">
    <w:abstractNumId w:val="54"/>
  </w:num>
  <w:num w:numId="26">
    <w:abstractNumId w:val="26"/>
  </w:num>
  <w:num w:numId="27">
    <w:abstractNumId w:val="69"/>
  </w:num>
  <w:num w:numId="28">
    <w:abstractNumId w:val="63"/>
  </w:num>
  <w:num w:numId="29">
    <w:abstractNumId w:val="6"/>
  </w:num>
  <w:num w:numId="30">
    <w:abstractNumId w:val="14"/>
  </w:num>
  <w:num w:numId="31">
    <w:abstractNumId w:val="21"/>
  </w:num>
  <w:num w:numId="32">
    <w:abstractNumId w:val="63"/>
  </w:num>
  <w:num w:numId="33">
    <w:abstractNumId w:val="22"/>
  </w:num>
  <w:num w:numId="34">
    <w:abstractNumId w:val="42"/>
  </w:num>
  <w:num w:numId="35">
    <w:abstractNumId w:val="11"/>
  </w:num>
  <w:num w:numId="36">
    <w:abstractNumId w:val="74"/>
  </w:num>
  <w:num w:numId="37">
    <w:abstractNumId w:val="44"/>
  </w:num>
  <w:num w:numId="38">
    <w:abstractNumId w:val="0"/>
  </w:num>
  <w:num w:numId="39">
    <w:abstractNumId w:val="56"/>
  </w:num>
  <w:num w:numId="40">
    <w:abstractNumId w:val="30"/>
  </w:num>
  <w:num w:numId="41">
    <w:abstractNumId w:val="43"/>
  </w:num>
  <w:num w:numId="42">
    <w:abstractNumId w:val="28"/>
  </w:num>
  <w:num w:numId="43">
    <w:abstractNumId w:val="38"/>
  </w:num>
  <w:num w:numId="44">
    <w:abstractNumId w:val="40"/>
  </w:num>
  <w:num w:numId="45">
    <w:abstractNumId w:val="67"/>
  </w:num>
  <w:num w:numId="46">
    <w:abstractNumId w:val="5"/>
  </w:num>
  <w:num w:numId="47">
    <w:abstractNumId w:val="64"/>
  </w:num>
  <w:num w:numId="48">
    <w:abstractNumId w:val="16"/>
  </w:num>
  <w:num w:numId="49">
    <w:abstractNumId w:val="32"/>
  </w:num>
  <w:num w:numId="50">
    <w:abstractNumId w:val="39"/>
  </w:num>
  <w:num w:numId="51">
    <w:abstractNumId w:val="12"/>
  </w:num>
  <w:num w:numId="52">
    <w:abstractNumId w:val="33"/>
  </w:num>
  <w:num w:numId="53">
    <w:abstractNumId w:val="55"/>
  </w:num>
  <w:num w:numId="54">
    <w:abstractNumId w:val="4"/>
  </w:num>
  <w:num w:numId="55">
    <w:abstractNumId w:val="7"/>
  </w:num>
  <w:num w:numId="56">
    <w:abstractNumId w:val="53"/>
  </w:num>
  <w:num w:numId="57">
    <w:abstractNumId w:val="51"/>
  </w:num>
  <w:num w:numId="58">
    <w:abstractNumId w:val="27"/>
  </w:num>
  <w:num w:numId="59">
    <w:abstractNumId w:val="25"/>
  </w:num>
  <w:num w:numId="60">
    <w:abstractNumId w:val="9"/>
  </w:num>
  <w:num w:numId="61">
    <w:abstractNumId w:val="1"/>
  </w:num>
  <w:num w:numId="62">
    <w:abstractNumId w:val="65"/>
  </w:num>
  <w:num w:numId="63">
    <w:abstractNumId w:val="76"/>
  </w:num>
  <w:num w:numId="64">
    <w:abstractNumId w:val="35"/>
  </w:num>
  <w:num w:numId="65">
    <w:abstractNumId w:val="13"/>
  </w:num>
  <w:num w:numId="66">
    <w:abstractNumId w:val="24"/>
  </w:num>
  <w:num w:numId="67">
    <w:abstractNumId w:val="75"/>
  </w:num>
  <w:num w:numId="68">
    <w:abstractNumId w:val="41"/>
  </w:num>
  <w:num w:numId="69">
    <w:abstractNumId w:val="61"/>
  </w:num>
  <w:num w:numId="70">
    <w:abstractNumId w:val="59"/>
  </w:num>
  <w:num w:numId="71">
    <w:abstractNumId w:val="10"/>
  </w:num>
  <w:num w:numId="72">
    <w:abstractNumId w:val="47"/>
  </w:num>
  <w:num w:numId="73">
    <w:abstractNumId w:val="36"/>
  </w:num>
  <w:num w:numId="74">
    <w:abstractNumId w:val="71"/>
  </w:num>
  <w:num w:numId="75">
    <w:abstractNumId w:val="50"/>
  </w:num>
  <w:num w:numId="76">
    <w:abstractNumId w:val="70"/>
  </w:num>
  <w:num w:numId="77">
    <w:abstractNumId w:val="19"/>
  </w:num>
  <w:num w:numId="78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CC"/>
    <w:rsid w:val="00000FDF"/>
    <w:rsid w:val="000021B5"/>
    <w:rsid w:val="00003B3B"/>
    <w:rsid w:val="00006B20"/>
    <w:rsid w:val="00007B4A"/>
    <w:rsid w:val="00010B71"/>
    <w:rsid w:val="000120DF"/>
    <w:rsid w:val="000157DE"/>
    <w:rsid w:val="00015957"/>
    <w:rsid w:val="00023C75"/>
    <w:rsid w:val="000243D2"/>
    <w:rsid w:val="000272CA"/>
    <w:rsid w:val="000276CB"/>
    <w:rsid w:val="00031F21"/>
    <w:rsid w:val="000327B8"/>
    <w:rsid w:val="0003412D"/>
    <w:rsid w:val="000349DC"/>
    <w:rsid w:val="00041334"/>
    <w:rsid w:val="00044BFA"/>
    <w:rsid w:val="00046636"/>
    <w:rsid w:val="00052395"/>
    <w:rsid w:val="000543DE"/>
    <w:rsid w:val="00055EFF"/>
    <w:rsid w:val="00056FAE"/>
    <w:rsid w:val="000636A3"/>
    <w:rsid w:val="00064C29"/>
    <w:rsid w:val="0007126A"/>
    <w:rsid w:val="00072972"/>
    <w:rsid w:val="00072B2F"/>
    <w:rsid w:val="0007525E"/>
    <w:rsid w:val="0007638E"/>
    <w:rsid w:val="00076CDA"/>
    <w:rsid w:val="00077E1D"/>
    <w:rsid w:val="00077E3D"/>
    <w:rsid w:val="00082B2A"/>
    <w:rsid w:val="00083FC0"/>
    <w:rsid w:val="000978CB"/>
    <w:rsid w:val="000A4DD6"/>
    <w:rsid w:val="000A6908"/>
    <w:rsid w:val="000A6CB1"/>
    <w:rsid w:val="000A7FE9"/>
    <w:rsid w:val="000B150F"/>
    <w:rsid w:val="000B2A20"/>
    <w:rsid w:val="000B2B73"/>
    <w:rsid w:val="000B32C4"/>
    <w:rsid w:val="000B3553"/>
    <w:rsid w:val="000B7770"/>
    <w:rsid w:val="000C144A"/>
    <w:rsid w:val="000C6CAB"/>
    <w:rsid w:val="000D01FA"/>
    <w:rsid w:val="000D1B67"/>
    <w:rsid w:val="000D1DC8"/>
    <w:rsid w:val="000D256C"/>
    <w:rsid w:val="000D328A"/>
    <w:rsid w:val="000D6065"/>
    <w:rsid w:val="000E1B74"/>
    <w:rsid w:val="000E4B93"/>
    <w:rsid w:val="000E66FC"/>
    <w:rsid w:val="000E6BF4"/>
    <w:rsid w:val="000E6D52"/>
    <w:rsid w:val="000E793D"/>
    <w:rsid w:val="000E7B57"/>
    <w:rsid w:val="000F0893"/>
    <w:rsid w:val="000F1FF2"/>
    <w:rsid w:val="000F3226"/>
    <w:rsid w:val="000F6D88"/>
    <w:rsid w:val="00100868"/>
    <w:rsid w:val="0010483F"/>
    <w:rsid w:val="0010636D"/>
    <w:rsid w:val="00106A61"/>
    <w:rsid w:val="00107A1C"/>
    <w:rsid w:val="001108E3"/>
    <w:rsid w:val="00112523"/>
    <w:rsid w:val="001135DF"/>
    <w:rsid w:val="00114676"/>
    <w:rsid w:val="00115DBC"/>
    <w:rsid w:val="001173AA"/>
    <w:rsid w:val="001177F2"/>
    <w:rsid w:val="0012014C"/>
    <w:rsid w:val="00126C30"/>
    <w:rsid w:val="00126C52"/>
    <w:rsid w:val="00134107"/>
    <w:rsid w:val="0013476D"/>
    <w:rsid w:val="00134A6B"/>
    <w:rsid w:val="00137252"/>
    <w:rsid w:val="001377B3"/>
    <w:rsid w:val="001411AC"/>
    <w:rsid w:val="0014564E"/>
    <w:rsid w:val="00146C37"/>
    <w:rsid w:val="00146E61"/>
    <w:rsid w:val="00150708"/>
    <w:rsid w:val="00151665"/>
    <w:rsid w:val="00152E3F"/>
    <w:rsid w:val="00154DFD"/>
    <w:rsid w:val="00155129"/>
    <w:rsid w:val="00156D79"/>
    <w:rsid w:val="001606C9"/>
    <w:rsid w:val="00162A67"/>
    <w:rsid w:val="001639CB"/>
    <w:rsid w:val="0016409E"/>
    <w:rsid w:val="0016663D"/>
    <w:rsid w:val="0016746A"/>
    <w:rsid w:val="00171124"/>
    <w:rsid w:val="001720CC"/>
    <w:rsid w:val="00172D7F"/>
    <w:rsid w:val="00175237"/>
    <w:rsid w:val="00175554"/>
    <w:rsid w:val="00175EE5"/>
    <w:rsid w:val="00177264"/>
    <w:rsid w:val="00177279"/>
    <w:rsid w:val="001836FF"/>
    <w:rsid w:val="00183D34"/>
    <w:rsid w:val="00186AFF"/>
    <w:rsid w:val="00191F0F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7B1A"/>
    <w:rsid w:val="001D41DF"/>
    <w:rsid w:val="001E09EB"/>
    <w:rsid w:val="001E5898"/>
    <w:rsid w:val="001F0270"/>
    <w:rsid w:val="001F78A9"/>
    <w:rsid w:val="00203809"/>
    <w:rsid w:val="00205472"/>
    <w:rsid w:val="002054EF"/>
    <w:rsid w:val="002060B9"/>
    <w:rsid w:val="00210F5D"/>
    <w:rsid w:val="002131BE"/>
    <w:rsid w:val="002159E8"/>
    <w:rsid w:val="00231A14"/>
    <w:rsid w:val="00233D9D"/>
    <w:rsid w:val="002340E1"/>
    <w:rsid w:val="00235EC1"/>
    <w:rsid w:val="002368D9"/>
    <w:rsid w:val="00236C21"/>
    <w:rsid w:val="00236D7D"/>
    <w:rsid w:val="00240035"/>
    <w:rsid w:val="00240E68"/>
    <w:rsid w:val="00241271"/>
    <w:rsid w:val="00243982"/>
    <w:rsid w:val="0024398D"/>
    <w:rsid w:val="00245A87"/>
    <w:rsid w:val="00245CC6"/>
    <w:rsid w:val="00246D8A"/>
    <w:rsid w:val="002504F8"/>
    <w:rsid w:val="00250C56"/>
    <w:rsid w:val="0025200F"/>
    <w:rsid w:val="0025400C"/>
    <w:rsid w:val="002544AF"/>
    <w:rsid w:val="00255588"/>
    <w:rsid w:val="002605C3"/>
    <w:rsid w:val="00260EC6"/>
    <w:rsid w:val="0026636F"/>
    <w:rsid w:val="002667D2"/>
    <w:rsid w:val="00267472"/>
    <w:rsid w:val="00273929"/>
    <w:rsid w:val="00274AF9"/>
    <w:rsid w:val="00280DB2"/>
    <w:rsid w:val="00280F87"/>
    <w:rsid w:val="00282B6B"/>
    <w:rsid w:val="00283E37"/>
    <w:rsid w:val="00284843"/>
    <w:rsid w:val="00285240"/>
    <w:rsid w:val="00285975"/>
    <w:rsid w:val="00286857"/>
    <w:rsid w:val="00286B39"/>
    <w:rsid w:val="00292904"/>
    <w:rsid w:val="00297A73"/>
    <w:rsid w:val="002A0530"/>
    <w:rsid w:val="002A083B"/>
    <w:rsid w:val="002A1F8F"/>
    <w:rsid w:val="002A27B1"/>
    <w:rsid w:val="002A2EB1"/>
    <w:rsid w:val="002A67CA"/>
    <w:rsid w:val="002B020B"/>
    <w:rsid w:val="002B27ED"/>
    <w:rsid w:val="002B3D8B"/>
    <w:rsid w:val="002B4B78"/>
    <w:rsid w:val="002B7655"/>
    <w:rsid w:val="002C5C4A"/>
    <w:rsid w:val="002C5CB8"/>
    <w:rsid w:val="002D2358"/>
    <w:rsid w:val="002D3B67"/>
    <w:rsid w:val="002E336E"/>
    <w:rsid w:val="002E6C36"/>
    <w:rsid w:val="002F2E50"/>
    <w:rsid w:val="002F4035"/>
    <w:rsid w:val="002F54B6"/>
    <w:rsid w:val="002F5544"/>
    <w:rsid w:val="002F77CD"/>
    <w:rsid w:val="003011A2"/>
    <w:rsid w:val="00304556"/>
    <w:rsid w:val="003134EC"/>
    <w:rsid w:val="00313BDC"/>
    <w:rsid w:val="00316149"/>
    <w:rsid w:val="00316F79"/>
    <w:rsid w:val="00317D66"/>
    <w:rsid w:val="00322B74"/>
    <w:rsid w:val="00326145"/>
    <w:rsid w:val="0032698E"/>
    <w:rsid w:val="00330122"/>
    <w:rsid w:val="00337F3D"/>
    <w:rsid w:val="00340615"/>
    <w:rsid w:val="00340AF7"/>
    <w:rsid w:val="00341542"/>
    <w:rsid w:val="00343F22"/>
    <w:rsid w:val="00345D6D"/>
    <w:rsid w:val="003464D3"/>
    <w:rsid w:val="003464F4"/>
    <w:rsid w:val="00350514"/>
    <w:rsid w:val="003561EC"/>
    <w:rsid w:val="003578E0"/>
    <w:rsid w:val="00361F8E"/>
    <w:rsid w:val="00365FC4"/>
    <w:rsid w:val="00370BF0"/>
    <w:rsid w:val="00371B16"/>
    <w:rsid w:val="003722D0"/>
    <w:rsid w:val="003810F5"/>
    <w:rsid w:val="003834B2"/>
    <w:rsid w:val="00383E89"/>
    <w:rsid w:val="0038676D"/>
    <w:rsid w:val="00386B16"/>
    <w:rsid w:val="0038789B"/>
    <w:rsid w:val="003920D0"/>
    <w:rsid w:val="0039224C"/>
    <w:rsid w:val="00395F90"/>
    <w:rsid w:val="003A06B9"/>
    <w:rsid w:val="003A0A8A"/>
    <w:rsid w:val="003A4510"/>
    <w:rsid w:val="003A4AC3"/>
    <w:rsid w:val="003A569C"/>
    <w:rsid w:val="003B05BB"/>
    <w:rsid w:val="003B1550"/>
    <w:rsid w:val="003B2551"/>
    <w:rsid w:val="003B3D80"/>
    <w:rsid w:val="003B417F"/>
    <w:rsid w:val="003B4509"/>
    <w:rsid w:val="003B4BF9"/>
    <w:rsid w:val="003C4B50"/>
    <w:rsid w:val="003C7B42"/>
    <w:rsid w:val="003D1AF7"/>
    <w:rsid w:val="003D43CE"/>
    <w:rsid w:val="003D4E31"/>
    <w:rsid w:val="003E2367"/>
    <w:rsid w:val="003E4F3F"/>
    <w:rsid w:val="003E61F3"/>
    <w:rsid w:val="003E7A65"/>
    <w:rsid w:val="003F01C8"/>
    <w:rsid w:val="003F1E46"/>
    <w:rsid w:val="003F2511"/>
    <w:rsid w:val="003F3EAD"/>
    <w:rsid w:val="003F4C10"/>
    <w:rsid w:val="003F5F8C"/>
    <w:rsid w:val="0040020B"/>
    <w:rsid w:val="004125DB"/>
    <w:rsid w:val="00412A71"/>
    <w:rsid w:val="0041371A"/>
    <w:rsid w:val="00413DC7"/>
    <w:rsid w:val="00414FD3"/>
    <w:rsid w:val="00416793"/>
    <w:rsid w:val="00416BE1"/>
    <w:rsid w:val="004200BA"/>
    <w:rsid w:val="00423D66"/>
    <w:rsid w:val="00431129"/>
    <w:rsid w:val="00431CB1"/>
    <w:rsid w:val="004322AC"/>
    <w:rsid w:val="004339AD"/>
    <w:rsid w:val="00434C90"/>
    <w:rsid w:val="00435202"/>
    <w:rsid w:val="00444D0D"/>
    <w:rsid w:val="00444D81"/>
    <w:rsid w:val="00450B15"/>
    <w:rsid w:val="00457539"/>
    <w:rsid w:val="00460523"/>
    <w:rsid w:val="00463FEB"/>
    <w:rsid w:val="00464201"/>
    <w:rsid w:val="0046674D"/>
    <w:rsid w:val="00467C33"/>
    <w:rsid w:val="00472529"/>
    <w:rsid w:val="00474750"/>
    <w:rsid w:val="004775E3"/>
    <w:rsid w:val="004813BF"/>
    <w:rsid w:val="00482C8C"/>
    <w:rsid w:val="004851F2"/>
    <w:rsid w:val="00486F47"/>
    <w:rsid w:val="00490F8E"/>
    <w:rsid w:val="00495E71"/>
    <w:rsid w:val="004A1E58"/>
    <w:rsid w:val="004A2C90"/>
    <w:rsid w:val="004A475A"/>
    <w:rsid w:val="004A6962"/>
    <w:rsid w:val="004B44B2"/>
    <w:rsid w:val="004B4715"/>
    <w:rsid w:val="004B4CF7"/>
    <w:rsid w:val="004B7D89"/>
    <w:rsid w:val="004C4B49"/>
    <w:rsid w:val="004C6F79"/>
    <w:rsid w:val="004D0404"/>
    <w:rsid w:val="004D1A1A"/>
    <w:rsid w:val="004E067A"/>
    <w:rsid w:val="004E2545"/>
    <w:rsid w:val="004E3475"/>
    <w:rsid w:val="004F3F9E"/>
    <w:rsid w:val="004F5612"/>
    <w:rsid w:val="004F657E"/>
    <w:rsid w:val="005021A9"/>
    <w:rsid w:val="00502612"/>
    <w:rsid w:val="005053A3"/>
    <w:rsid w:val="0050575A"/>
    <w:rsid w:val="00505BA4"/>
    <w:rsid w:val="005070B7"/>
    <w:rsid w:val="005070F8"/>
    <w:rsid w:val="005106D5"/>
    <w:rsid w:val="00511ECB"/>
    <w:rsid w:val="00516D46"/>
    <w:rsid w:val="005210EB"/>
    <w:rsid w:val="00526ED8"/>
    <w:rsid w:val="00527286"/>
    <w:rsid w:val="00530BF0"/>
    <w:rsid w:val="00532C26"/>
    <w:rsid w:val="00547383"/>
    <w:rsid w:val="00547952"/>
    <w:rsid w:val="00550A4F"/>
    <w:rsid w:val="00553567"/>
    <w:rsid w:val="00556870"/>
    <w:rsid w:val="0055692A"/>
    <w:rsid w:val="00556F5A"/>
    <w:rsid w:val="0056448F"/>
    <w:rsid w:val="00565182"/>
    <w:rsid w:val="005727C7"/>
    <w:rsid w:val="00574878"/>
    <w:rsid w:val="00574DEA"/>
    <w:rsid w:val="00575491"/>
    <w:rsid w:val="00576091"/>
    <w:rsid w:val="00577AEB"/>
    <w:rsid w:val="00583533"/>
    <w:rsid w:val="00583E5A"/>
    <w:rsid w:val="0058575B"/>
    <w:rsid w:val="005932E4"/>
    <w:rsid w:val="00597C18"/>
    <w:rsid w:val="005A0F81"/>
    <w:rsid w:val="005A34AD"/>
    <w:rsid w:val="005A5801"/>
    <w:rsid w:val="005A760E"/>
    <w:rsid w:val="005B0E8C"/>
    <w:rsid w:val="005B1F7E"/>
    <w:rsid w:val="005B3FC2"/>
    <w:rsid w:val="005B7C78"/>
    <w:rsid w:val="005C69DA"/>
    <w:rsid w:val="005D5408"/>
    <w:rsid w:val="005D6E1A"/>
    <w:rsid w:val="005D767F"/>
    <w:rsid w:val="005E07A6"/>
    <w:rsid w:val="005E0B77"/>
    <w:rsid w:val="005E562E"/>
    <w:rsid w:val="005F110B"/>
    <w:rsid w:val="005F29F4"/>
    <w:rsid w:val="005F48FA"/>
    <w:rsid w:val="005F5D8A"/>
    <w:rsid w:val="005F6399"/>
    <w:rsid w:val="005F71A1"/>
    <w:rsid w:val="005F743B"/>
    <w:rsid w:val="0060004E"/>
    <w:rsid w:val="006034B0"/>
    <w:rsid w:val="00604EFC"/>
    <w:rsid w:val="00606AAF"/>
    <w:rsid w:val="00607C60"/>
    <w:rsid w:val="0061612F"/>
    <w:rsid w:val="00616649"/>
    <w:rsid w:val="00617969"/>
    <w:rsid w:val="00626267"/>
    <w:rsid w:val="00633B5E"/>
    <w:rsid w:val="00633D1A"/>
    <w:rsid w:val="00635913"/>
    <w:rsid w:val="00635BD3"/>
    <w:rsid w:val="00640EFE"/>
    <w:rsid w:val="00644146"/>
    <w:rsid w:val="00646569"/>
    <w:rsid w:val="006468AC"/>
    <w:rsid w:val="006517FD"/>
    <w:rsid w:val="00652C9F"/>
    <w:rsid w:val="00655DAE"/>
    <w:rsid w:val="006578A5"/>
    <w:rsid w:val="006604DF"/>
    <w:rsid w:val="006649AF"/>
    <w:rsid w:val="00664A30"/>
    <w:rsid w:val="00665DE3"/>
    <w:rsid w:val="006669DD"/>
    <w:rsid w:val="00666D84"/>
    <w:rsid w:val="00670491"/>
    <w:rsid w:val="0067069B"/>
    <w:rsid w:val="00672192"/>
    <w:rsid w:val="00672A49"/>
    <w:rsid w:val="00672AC9"/>
    <w:rsid w:val="006735C3"/>
    <w:rsid w:val="006770B0"/>
    <w:rsid w:val="006773EC"/>
    <w:rsid w:val="00683B66"/>
    <w:rsid w:val="00683CAE"/>
    <w:rsid w:val="006903E5"/>
    <w:rsid w:val="00692853"/>
    <w:rsid w:val="006934F0"/>
    <w:rsid w:val="00693B21"/>
    <w:rsid w:val="0069488E"/>
    <w:rsid w:val="00696D85"/>
    <w:rsid w:val="00696DAF"/>
    <w:rsid w:val="00697801"/>
    <w:rsid w:val="006978EA"/>
    <w:rsid w:val="00697E6A"/>
    <w:rsid w:val="006A1718"/>
    <w:rsid w:val="006A20BB"/>
    <w:rsid w:val="006A5C76"/>
    <w:rsid w:val="006B02D8"/>
    <w:rsid w:val="006B10E0"/>
    <w:rsid w:val="006B36D9"/>
    <w:rsid w:val="006C04AB"/>
    <w:rsid w:val="006C0566"/>
    <w:rsid w:val="006C32F0"/>
    <w:rsid w:val="006C37D7"/>
    <w:rsid w:val="006C4E74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3C08"/>
    <w:rsid w:val="006F47C8"/>
    <w:rsid w:val="006F517A"/>
    <w:rsid w:val="0070027E"/>
    <w:rsid w:val="007005EA"/>
    <w:rsid w:val="00701359"/>
    <w:rsid w:val="007027C5"/>
    <w:rsid w:val="00712F9C"/>
    <w:rsid w:val="00713101"/>
    <w:rsid w:val="00713C43"/>
    <w:rsid w:val="00713C81"/>
    <w:rsid w:val="0071407B"/>
    <w:rsid w:val="0071484B"/>
    <w:rsid w:val="00714893"/>
    <w:rsid w:val="0071564C"/>
    <w:rsid w:val="00717D8F"/>
    <w:rsid w:val="00723581"/>
    <w:rsid w:val="007252DF"/>
    <w:rsid w:val="0073088B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54C73"/>
    <w:rsid w:val="007565A9"/>
    <w:rsid w:val="007579CB"/>
    <w:rsid w:val="00757BAD"/>
    <w:rsid w:val="007614E5"/>
    <w:rsid w:val="00762DEB"/>
    <w:rsid w:val="00765773"/>
    <w:rsid w:val="00766ACA"/>
    <w:rsid w:val="007672A8"/>
    <w:rsid w:val="00771C19"/>
    <w:rsid w:val="007727C3"/>
    <w:rsid w:val="00773D03"/>
    <w:rsid w:val="00774A13"/>
    <w:rsid w:val="00781894"/>
    <w:rsid w:val="00782625"/>
    <w:rsid w:val="007829C0"/>
    <w:rsid w:val="00783E08"/>
    <w:rsid w:val="00786CBF"/>
    <w:rsid w:val="00790CD8"/>
    <w:rsid w:val="00795D46"/>
    <w:rsid w:val="00797AFE"/>
    <w:rsid w:val="00797D14"/>
    <w:rsid w:val="007A08EC"/>
    <w:rsid w:val="007A11F5"/>
    <w:rsid w:val="007A1D65"/>
    <w:rsid w:val="007A5A7F"/>
    <w:rsid w:val="007A5AB9"/>
    <w:rsid w:val="007A681E"/>
    <w:rsid w:val="007A6BB3"/>
    <w:rsid w:val="007B05A3"/>
    <w:rsid w:val="007B4321"/>
    <w:rsid w:val="007B542F"/>
    <w:rsid w:val="007C21F3"/>
    <w:rsid w:val="007C2C78"/>
    <w:rsid w:val="007C510F"/>
    <w:rsid w:val="007C57E9"/>
    <w:rsid w:val="007D22C9"/>
    <w:rsid w:val="007D4C40"/>
    <w:rsid w:val="007D655C"/>
    <w:rsid w:val="007D6602"/>
    <w:rsid w:val="007E5A1F"/>
    <w:rsid w:val="007E6500"/>
    <w:rsid w:val="007F003A"/>
    <w:rsid w:val="007F26B6"/>
    <w:rsid w:val="00800D31"/>
    <w:rsid w:val="0080673A"/>
    <w:rsid w:val="00814E6C"/>
    <w:rsid w:val="0081522A"/>
    <w:rsid w:val="00816C6C"/>
    <w:rsid w:val="008173F4"/>
    <w:rsid w:val="00817DB6"/>
    <w:rsid w:val="00823E84"/>
    <w:rsid w:val="008249DC"/>
    <w:rsid w:val="008256A1"/>
    <w:rsid w:val="00825CC0"/>
    <w:rsid w:val="00826525"/>
    <w:rsid w:val="008320FC"/>
    <w:rsid w:val="008351F7"/>
    <w:rsid w:val="0083696F"/>
    <w:rsid w:val="0084142E"/>
    <w:rsid w:val="00841EA4"/>
    <w:rsid w:val="00842C86"/>
    <w:rsid w:val="00843980"/>
    <w:rsid w:val="008444A2"/>
    <w:rsid w:val="0085377D"/>
    <w:rsid w:val="008538FF"/>
    <w:rsid w:val="00853F3E"/>
    <w:rsid w:val="00857708"/>
    <w:rsid w:val="0086294D"/>
    <w:rsid w:val="008633C8"/>
    <w:rsid w:val="00865CA4"/>
    <w:rsid w:val="008714F0"/>
    <w:rsid w:val="0087309E"/>
    <w:rsid w:val="008732E7"/>
    <w:rsid w:val="0088350F"/>
    <w:rsid w:val="008842DD"/>
    <w:rsid w:val="00890200"/>
    <w:rsid w:val="00891802"/>
    <w:rsid w:val="00891ECC"/>
    <w:rsid w:val="0089765A"/>
    <w:rsid w:val="00897F6F"/>
    <w:rsid w:val="008A5CA0"/>
    <w:rsid w:val="008A63E5"/>
    <w:rsid w:val="008A640C"/>
    <w:rsid w:val="008B1985"/>
    <w:rsid w:val="008B2A5A"/>
    <w:rsid w:val="008B315C"/>
    <w:rsid w:val="008B491B"/>
    <w:rsid w:val="008B5D96"/>
    <w:rsid w:val="008B6A8D"/>
    <w:rsid w:val="008B7706"/>
    <w:rsid w:val="008C043D"/>
    <w:rsid w:val="008C04A7"/>
    <w:rsid w:val="008C05BF"/>
    <w:rsid w:val="008C26A9"/>
    <w:rsid w:val="008C49C8"/>
    <w:rsid w:val="008C5B7F"/>
    <w:rsid w:val="008C6354"/>
    <w:rsid w:val="008D05FD"/>
    <w:rsid w:val="008D3CE4"/>
    <w:rsid w:val="008D7493"/>
    <w:rsid w:val="008E0894"/>
    <w:rsid w:val="008E7052"/>
    <w:rsid w:val="008F68EC"/>
    <w:rsid w:val="008F7C8D"/>
    <w:rsid w:val="00900A6C"/>
    <w:rsid w:val="00906619"/>
    <w:rsid w:val="00910810"/>
    <w:rsid w:val="00914342"/>
    <w:rsid w:val="00915175"/>
    <w:rsid w:val="00916AD7"/>
    <w:rsid w:val="0091743F"/>
    <w:rsid w:val="00917B37"/>
    <w:rsid w:val="009210CB"/>
    <w:rsid w:val="00922B3E"/>
    <w:rsid w:val="00924FEC"/>
    <w:rsid w:val="00931FF5"/>
    <w:rsid w:val="00940BAB"/>
    <w:rsid w:val="0095007A"/>
    <w:rsid w:val="0095128A"/>
    <w:rsid w:val="00952742"/>
    <w:rsid w:val="0095294A"/>
    <w:rsid w:val="009605FF"/>
    <w:rsid w:val="0096195B"/>
    <w:rsid w:val="00962F36"/>
    <w:rsid w:val="00965A49"/>
    <w:rsid w:val="00966F5A"/>
    <w:rsid w:val="0097233E"/>
    <w:rsid w:val="009736E7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6630"/>
    <w:rsid w:val="00997ADE"/>
    <w:rsid w:val="00997C02"/>
    <w:rsid w:val="009A04FE"/>
    <w:rsid w:val="009A1999"/>
    <w:rsid w:val="009A4771"/>
    <w:rsid w:val="009A7A74"/>
    <w:rsid w:val="009B14AB"/>
    <w:rsid w:val="009B35A8"/>
    <w:rsid w:val="009C2214"/>
    <w:rsid w:val="009C30EE"/>
    <w:rsid w:val="009C41D7"/>
    <w:rsid w:val="009C5D2D"/>
    <w:rsid w:val="009C6E1F"/>
    <w:rsid w:val="009C6F39"/>
    <w:rsid w:val="009D7054"/>
    <w:rsid w:val="009D7CE0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E4"/>
    <w:rsid w:val="00A043B1"/>
    <w:rsid w:val="00A05604"/>
    <w:rsid w:val="00A065F6"/>
    <w:rsid w:val="00A074B4"/>
    <w:rsid w:val="00A119B1"/>
    <w:rsid w:val="00A14BF0"/>
    <w:rsid w:val="00A165E1"/>
    <w:rsid w:val="00A16AB2"/>
    <w:rsid w:val="00A16D9C"/>
    <w:rsid w:val="00A17B62"/>
    <w:rsid w:val="00A20C0E"/>
    <w:rsid w:val="00A22427"/>
    <w:rsid w:val="00A23D5B"/>
    <w:rsid w:val="00A248E9"/>
    <w:rsid w:val="00A24A3B"/>
    <w:rsid w:val="00A26591"/>
    <w:rsid w:val="00A307D5"/>
    <w:rsid w:val="00A31C22"/>
    <w:rsid w:val="00A378BB"/>
    <w:rsid w:val="00A41C6D"/>
    <w:rsid w:val="00A42B7B"/>
    <w:rsid w:val="00A43B75"/>
    <w:rsid w:val="00A43F23"/>
    <w:rsid w:val="00A45895"/>
    <w:rsid w:val="00A50C52"/>
    <w:rsid w:val="00A5198F"/>
    <w:rsid w:val="00A52A97"/>
    <w:rsid w:val="00A53C78"/>
    <w:rsid w:val="00A53D68"/>
    <w:rsid w:val="00A70999"/>
    <w:rsid w:val="00A72D4A"/>
    <w:rsid w:val="00A7619E"/>
    <w:rsid w:val="00A81BEB"/>
    <w:rsid w:val="00A826BE"/>
    <w:rsid w:val="00A84F91"/>
    <w:rsid w:val="00A8505E"/>
    <w:rsid w:val="00A8565B"/>
    <w:rsid w:val="00A9070B"/>
    <w:rsid w:val="00A9413A"/>
    <w:rsid w:val="00A946D2"/>
    <w:rsid w:val="00A95098"/>
    <w:rsid w:val="00A97270"/>
    <w:rsid w:val="00AA1523"/>
    <w:rsid w:val="00AA2532"/>
    <w:rsid w:val="00AA51EB"/>
    <w:rsid w:val="00AA59F5"/>
    <w:rsid w:val="00AA6D54"/>
    <w:rsid w:val="00AB0E7E"/>
    <w:rsid w:val="00AB5FA5"/>
    <w:rsid w:val="00AC21E2"/>
    <w:rsid w:val="00AC64EF"/>
    <w:rsid w:val="00AC6E7E"/>
    <w:rsid w:val="00AC7320"/>
    <w:rsid w:val="00AD125A"/>
    <w:rsid w:val="00AD1834"/>
    <w:rsid w:val="00AE0DD6"/>
    <w:rsid w:val="00AE38E4"/>
    <w:rsid w:val="00AE5F11"/>
    <w:rsid w:val="00AE6A5E"/>
    <w:rsid w:val="00AE6BCC"/>
    <w:rsid w:val="00AE770A"/>
    <w:rsid w:val="00AF26D5"/>
    <w:rsid w:val="00AF3897"/>
    <w:rsid w:val="00AF6621"/>
    <w:rsid w:val="00AF6626"/>
    <w:rsid w:val="00AF7896"/>
    <w:rsid w:val="00B016E2"/>
    <w:rsid w:val="00B02D5D"/>
    <w:rsid w:val="00B058C9"/>
    <w:rsid w:val="00B06C97"/>
    <w:rsid w:val="00B07C45"/>
    <w:rsid w:val="00B07C69"/>
    <w:rsid w:val="00B119D7"/>
    <w:rsid w:val="00B145C8"/>
    <w:rsid w:val="00B20F4F"/>
    <w:rsid w:val="00B21D26"/>
    <w:rsid w:val="00B22353"/>
    <w:rsid w:val="00B25BAF"/>
    <w:rsid w:val="00B31010"/>
    <w:rsid w:val="00B32EE5"/>
    <w:rsid w:val="00B3330C"/>
    <w:rsid w:val="00B359CD"/>
    <w:rsid w:val="00B3650F"/>
    <w:rsid w:val="00B41846"/>
    <w:rsid w:val="00B41CF0"/>
    <w:rsid w:val="00B44B2A"/>
    <w:rsid w:val="00B45251"/>
    <w:rsid w:val="00B45C26"/>
    <w:rsid w:val="00B515D9"/>
    <w:rsid w:val="00B5183C"/>
    <w:rsid w:val="00B55B38"/>
    <w:rsid w:val="00B561A3"/>
    <w:rsid w:val="00B60CDD"/>
    <w:rsid w:val="00B61BB5"/>
    <w:rsid w:val="00B61D72"/>
    <w:rsid w:val="00B62644"/>
    <w:rsid w:val="00B677B3"/>
    <w:rsid w:val="00B732B0"/>
    <w:rsid w:val="00B74889"/>
    <w:rsid w:val="00B75BDE"/>
    <w:rsid w:val="00B75F59"/>
    <w:rsid w:val="00B821FB"/>
    <w:rsid w:val="00B83D68"/>
    <w:rsid w:val="00B86E73"/>
    <w:rsid w:val="00B90614"/>
    <w:rsid w:val="00B9290B"/>
    <w:rsid w:val="00B9499C"/>
    <w:rsid w:val="00B971B1"/>
    <w:rsid w:val="00BA04E4"/>
    <w:rsid w:val="00BA4F7C"/>
    <w:rsid w:val="00BA7348"/>
    <w:rsid w:val="00BB096C"/>
    <w:rsid w:val="00BB39C6"/>
    <w:rsid w:val="00BB3B77"/>
    <w:rsid w:val="00BB46CC"/>
    <w:rsid w:val="00BB5790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680B"/>
    <w:rsid w:val="00BE6F20"/>
    <w:rsid w:val="00BF2B01"/>
    <w:rsid w:val="00BF4FF1"/>
    <w:rsid w:val="00BF6B3B"/>
    <w:rsid w:val="00C015F1"/>
    <w:rsid w:val="00C04E67"/>
    <w:rsid w:val="00C04EF2"/>
    <w:rsid w:val="00C055A7"/>
    <w:rsid w:val="00C07E75"/>
    <w:rsid w:val="00C10249"/>
    <w:rsid w:val="00C10FD2"/>
    <w:rsid w:val="00C15D37"/>
    <w:rsid w:val="00C161F3"/>
    <w:rsid w:val="00C2078C"/>
    <w:rsid w:val="00C24C99"/>
    <w:rsid w:val="00C25D09"/>
    <w:rsid w:val="00C25F61"/>
    <w:rsid w:val="00C32562"/>
    <w:rsid w:val="00C32853"/>
    <w:rsid w:val="00C32CBD"/>
    <w:rsid w:val="00C36193"/>
    <w:rsid w:val="00C37836"/>
    <w:rsid w:val="00C420A1"/>
    <w:rsid w:val="00C45636"/>
    <w:rsid w:val="00C45AE1"/>
    <w:rsid w:val="00C46AF7"/>
    <w:rsid w:val="00C474FA"/>
    <w:rsid w:val="00C477C1"/>
    <w:rsid w:val="00C52696"/>
    <w:rsid w:val="00C52DC1"/>
    <w:rsid w:val="00C55E8D"/>
    <w:rsid w:val="00C568D7"/>
    <w:rsid w:val="00C638FF"/>
    <w:rsid w:val="00C6393A"/>
    <w:rsid w:val="00C6571A"/>
    <w:rsid w:val="00C672AF"/>
    <w:rsid w:val="00C67BFA"/>
    <w:rsid w:val="00C71119"/>
    <w:rsid w:val="00C72C58"/>
    <w:rsid w:val="00C75A88"/>
    <w:rsid w:val="00C75D43"/>
    <w:rsid w:val="00C76B99"/>
    <w:rsid w:val="00C832ED"/>
    <w:rsid w:val="00C85F01"/>
    <w:rsid w:val="00C868E4"/>
    <w:rsid w:val="00C90798"/>
    <w:rsid w:val="00C925FA"/>
    <w:rsid w:val="00C92E56"/>
    <w:rsid w:val="00C934B2"/>
    <w:rsid w:val="00CA19DB"/>
    <w:rsid w:val="00CA1A1A"/>
    <w:rsid w:val="00CA1F45"/>
    <w:rsid w:val="00CA59CE"/>
    <w:rsid w:val="00CB0D7D"/>
    <w:rsid w:val="00CB1AD3"/>
    <w:rsid w:val="00CB2049"/>
    <w:rsid w:val="00CB6663"/>
    <w:rsid w:val="00CB7C67"/>
    <w:rsid w:val="00CB7EDE"/>
    <w:rsid w:val="00CC14D5"/>
    <w:rsid w:val="00CC7156"/>
    <w:rsid w:val="00CD2598"/>
    <w:rsid w:val="00CD3D07"/>
    <w:rsid w:val="00CE379E"/>
    <w:rsid w:val="00CE3E32"/>
    <w:rsid w:val="00CE4F27"/>
    <w:rsid w:val="00CF1A44"/>
    <w:rsid w:val="00CF3007"/>
    <w:rsid w:val="00CF31C4"/>
    <w:rsid w:val="00CF3865"/>
    <w:rsid w:val="00CF6846"/>
    <w:rsid w:val="00D01675"/>
    <w:rsid w:val="00D04C59"/>
    <w:rsid w:val="00D12FFD"/>
    <w:rsid w:val="00D138C4"/>
    <w:rsid w:val="00D15F38"/>
    <w:rsid w:val="00D16D04"/>
    <w:rsid w:val="00D27688"/>
    <w:rsid w:val="00D31373"/>
    <w:rsid w:val="00D3518D"/>
    <w:rsid w:val="00D36251"/>
    <w:rsid w:val="00D37AB6"/>
    <w:rsid w:val="00D40B2E"/>
    <w:rsid w:val="00D42CFA"/>
    <w:rsid w:val="00D445D2"/>
    <w:rsid w:val="00D45652"/>
    <w:rsid w:val="00D50C09"/>
    <w:rsid w:val="00D512D5"/>
    <w:rsid w:val="00D51F9A"/>
    <w:rsid w:val="00D566E9"/>
    <w:rsid w:val="00D56FF3"/>
    <w:rsid w:val="00D57CE0"/>
    <w:rsid w:val="00D63C86"/>
    <w:rsid w:val="00D6745F"/>
    <w:rsid w:val="00D70040"/>
    <w:rsid w:val="00D7152D"/>
    <w:rsid w:val="00D72014"/>
    <w:rsid w:val="00D74A15"/>
    <w:rsid w:val="00D76E59"/>
    <w:rsid w:val="00D80169"/>
    <w:rsid w:val="00D80C13"/>
    <w:rsid w:val="00D822F2"/>
    <w:rsid w:val="00D8585B"/>
    <w:rsid w:val="00D86CB0"/>
    <w:rsid w:val="00D927E6"/>
    <w:rsid w:val="00D93203"/>
    <w:rsid w:val="00D94575"/>
    <w:rsid w:val="00D966A3"/>
    <w:rsid w:val="00DA1294"/>
    <w:rsid w:val="00DA1E93"/>
    <w:rsid w:val="00DA202B"/>
    <w:rsid w:val="00DA42B1"/>
    <w:rsid w:val="00DA4E6A"/>
    <w:rsid w:val="00DA6168"/>
    <w:rsid w:val="00DA6FFA"/>
    <w:rsid w:val="00DA7B0A"/>
    <w:rsid w:val="00DB2630"/>
    <w:rsid w:val="00DB5EF5"/>
    <w:rsid w:val="00DB6D16"/>
    <w:rsid w:val="00DC0259"/>
    <w:rsid w:val="00DC5B04"/>
    <w:rsid w:val="00DC714C"/>
    <w:rsid w:val="00DC78A1"/>
    <w:rsid w:val="00DC78AF"/>
    <w:rsid w:val="00DD20A3"/>
    <w:rsid w:val="00DD356A"/>
    <w:rsid w:val="00DE2A6C"/>
    <w:rsid w:val="00DE305D"/>
    <w:rsid w:val="00DE4A4D"/>
    <w:rsid w:val="00E03DBD"/>
    <w:rsid w:val="00E0585E"/>
    <w:rsid w:val="00E11C3B"/>
    <w:rsid w:val="00E12133"/>
    <w:rsid w:val="00E159A4"/>
    <w:rsid w:val="00E15B65"/>
    <w:rsid w:val="00E16045"/>
    <w:rsid w:val="00E16930"/>
    <w:rsid w:val="00E16B22"/>
    <w:rsid w:val="00E20D78"/>
    <w:rsid w:val="00E23671"/>
    <w:rsid w:val="00E23897"/>
    <w:rsid w:val="00E346EA"/>
    <w:rsid w:val="00E35F72"/>
    <w:rsid w:val="00E407D3"/>
    <w:rsid w:val="00E40CD8"/>
    <w:rsid w:val="00E4184A"/>
    <w:rsid w:val="00E42E3F"/>
    <w:rsid w:val="00E42EB5"/>
    <w:rsid w:val="00E44440"/>
    <w:rsid w:val="00E445F7"/>
    <w:rsid w:val="00E461F7"/>
    <w:rsid w:val="00E532BB"/>
    <w:rsid w:val="00E53F6E"/>
    <w:rsid w:val="00E5577D"/>
    <w:rsid w:val="00E60D6E"/>
    <w:rsid w:val="00E64286"/>
    <w:rsid w:val="00E648BB"/>
    <w:rsid w:val="00E676E8"/>
    <w:rsid w:val="00E72897"/>
    <w:rsid w:val="00E73B36"/>
    <w:rsid w:val="00E74B47"/>
    <w:rsid w:val="00E764F3"/>
    <w:rsid w:val="00E81744"/>
    <w:rsid w:val="00E82348"/>
    <w:rsid w:val="00E84754"/>
    <w:rsid w:val="00E918AC"/>
    <w:rsid w:val="00E93A00"/>
    <w:rsid w:val="00E94562"/>
    <w:rsid w:val="00E963F5"/>
    <w:rsid w:val="00EA0838"/>
    <w:rsid w:val="00EA32C9"/>
    <w:rsid w:val="00EA7124"/>
    <w:rsid w:val="00EA72C2"/>
    <w:rsid w:val="00EA7E00"/>
    <w:rsid w:val="00EB3652"/>
    <w:rsid w:val="00EB5675"/>
    <w:rsid w:val="00EB6E6A"/>
    <w:rsid w:val="00EC185A"/>
    <w:rsid w:val="00ED19AB"/>
    <w:rsid w:val="00ED4A98"/>
    <w:rsid w:val="00EE1E67"/>
    <w:rsid w:val="00EE7235"/>
    <w:rsid w:val="00EE7554"/>
    <w:rsid w:val="00EF248D"/>
    <w:rsid w:val="00EF43A2"/>
    <w:rsid w:val="00EF5E49"/>
    <w:rsid w:val="00EF6BD4"/>
    <w:rsid w:val="00F00899"/>
    <w:rsid w:val="00F03E1C"/>
    <w:rsid w:val="00F10E17"/>
    <w:rsid w:val="00F12EB3"/>
    <w:rsid w:val="00F13FA4"/>
    <w:rsid w:val="00F17F85"/>
    <w:rsid w:val="00F23401"/>
    <w:rsid w:val="00F2379E"/>
    <w:rsid w:val="00F248C5"/>
    <w:rsid w:val="00F25A6A"/>
    <w:rsid w:val="00F26B4C"/>
    <w:rsid w:val="00F26F4B"/>
    <w:rsid w:val="00F27076"/>
    <w:rsid w:val="00F30697"/>
    <w:rsid w:val="00F3256E"/>
    <w:rsid w:val="00F33F61"/>
    <w:rsid w:val="00F36610"/>
    <w:rsid w:val="00F4155C"/>
    <w:rsid w:val="00F42F3F"/>
    <w:rsid w:val="00F43349"/>
    <w:rsid w:val="00F43729"/>
    <w:rsid w:val="00F44D7A"/>
    <w:rsid w:val="00F54722"/>
    <w:rsid w:val="00F55D58"/>
    <w:rsid w:val="00F619BD"/>
    <w:rsid w:val="00F61D33"/>
    <w:rsid w:val="00F63BD8"/>
    <w:rsid w:val="00F72DEB"/>
    <w:rsid w:val="00F75BDA"/>
    <w:rsid w:val="00F82AFA"/>
    <w:rsid w:val="00F82D3A"/>
    <w:rsid w:val="00F83DDE"/>
    <w:rsid w:val="00F93B5D"/>
    <w:rsid w:val="00F956C4"/>
    <w:rsid w:val="00FA0873"/>
    <w:rsid w:val="00FA1159"/>
    <w:rsid w:val="00FB10A7"/>
    <w:rsid w:val="00FB291A"/>
    <w:rsid w:val="00FB5726"/>
    <w:rsid w:val="00FC2D6D"/>
    <w:rsid w:val="00FC3090"/>
    <w:rsid w:val="00FC5E6F"/>
    <w:rsid w:val="00FD0994"/>
    <w:rsid w:val="00FD211C"/>
    <w:rsid w:val="00FD3BBD"/>
    <w:rsid w:val="00FD56E9"/>
    <w:rsid w:val="00FD7A2A"/>
    <w:rsid w:val="00FE4A6B"/>
    <w:rsid w:val="00FF184C"/>
    <w:rsid w:val="00FF1D0F"/>
    <w:rsid w:val="00FF5677"/>
    <w:rsid w:val="00FF59F5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B3EAC5"/>
  <w14:defaultImageDpi w14:val="0"/>
  <w15:docId w15:val="{305EC3F9-EE6C-4A16-9529-56F9191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2EEE-24B6-484E-9D12-BB7809AF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50CBF56F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Гайдарова, Юлия Николаевна</dc:creator>
  <cp:lastModifiedBy>Андреева Татьяна Николаевна</cp:lastModifiedBy>
  <cp:revision>2</cp:revision>
  <cp:lastPrinted>2018-01-29T12:17:00Z</cp:lastPrinted>
  <dcterms:created xsi:type="dcterms:W3CDTF">2018-03-29T02:54:00Z</dcterms:created>
  <dcterms:modified xsi:type="dcterms:W3CDTF">2018-03-29T02:54:00Z</dcterms:modified>
</cp:coreProperties>
</file>